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1688"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933EDC4" wp14:editId="526829E8">
            <wp:extent cx="1588957" cy="800025"/>
            <wp:effectExtent l="0" t="0" r="0" b="635"/>
            <wp:docPr id="4102342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4229"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3264" cy="812264"/>
                    </a:xfrm>
                    <a:prstGeom prst="rect">
                      <a:avLst/>
                    </a:prstGeom>
                    <a:noFill/>
                    <a:ln>
                      <a:noFill/>
                    </a:ln>
                  </pic:spPr>
                </pic:pic>
              </a:graphicData>
            </a:graphic>
          </wp:inline>
        </w:drawing>
      </w:r>
      <w:r>
        <w:rPr>
          <w:rStyle w:val="eop"/>
          <w:rFonts w:ascii="Calibri" w:hAnsi="Calibri" w:cs="Calibri"/>
        </w:rPr>
        <w:t> </w:t>
      </w:r>
    </w:p>
    <w:p w14:paraId="78773858"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6680BCD" w14:textId="12CCB5D3" w:rsidR="00105451" w:rsidRDefault="00105451" w:rsidP="0010545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w:t>
      </w:r>
      <w:r>
        <w:rPr>
          <w:rStyle w:val="eop"/>
          <w:rFonts w:ascii="Calibri" w:hAnsi="Calibri" w:cs="Calibri"/>
        </w:rPr>
        <w:t> </w:t>
      </w:r>
      <w:r>
        <w:rPr>
          <w:rStyle w:val="normaltextrun"/>
          <w:rFonts w:ascii="Calibri" w:hAnsi="Calibri" w:cs="Calibri"/>
          <w:lang w:val="en"/>
        </w:rPr>
        <w:t> </w:t>
      </w:r>
      <w:r>
        <w:rPr>
          <w:rStyle w:val="normaltextrun"/>
          <w:rFonts w:ascii="Calibri" w:hAnsi="Calibri" w:cs="Calibri"/>
          <w:b/>
          <w:bCs/>
          <w:lang w:val="en"/>
        </w:rPr>
        <w:t>FOR IMMEDIATE RELEASE </w:t>
      </w:r>
      <w:r>
        <w:rPr>
          <w:rStyle w:val="normaltextrun"/>
          <w:rFonts w:ascii="Calibri" w:hAnsi="Calibri" w:cs="Calibri"/>
        </w:rPr>
        <w:t> </w:t>
      </w:r>
      <w:r>
        <w:rPr>
          <w:rStyle w:val="eop"/>
          <w:rFonts w:ascii="Calibri" w:hAnsi="Calibri" w:cs="Calibri"/>
        </w:rPr>
        <w:t> </w:t>
      </w:r>
    </w:p>
    <w:p w14:paraId="5440089D" w14:textId="77777777" w:rsidR="009F0FCB" w:rsidRDefault="009F0FCB" w:rsidP="00105451">
      <w:pPr>
        <w:pStyle w:val="paragraph"/>
        <w:spacing w:before="0" w:beforeAutospacing="0" w:after="0" w:afterAutospacing="0"/>
        <w:textAlignment w:val="baseline"/>
        <w:rPr>
          <w:rStyle w:val="eop"/>
          <w:rFonts w:ascii="Calibri" w:hAnsi="Calibri" w:cs="Calibri"/>
        </w:rPr>
      </w:pPr>
    </w:p>
    <w:p w14:paraId="4808D20E" w14:textId="77777777" w:rsidR="000C69F5" w:rsidRDefault="009F0FCB" w:rsidP="001910BC">
      <w:pPr>
        <w:pStyle w:val="paragraph"/>
        <w:keepNext/>
        <w:spacing w:before="0" w:beforeAutospacing="0" w:after="0" w:afterAutospacing="0"/>
        <w:jc w:val="center"/>
        <w:textAlignment w:val="baseline"/>
      </w:pPr>
      <w:r>
        <w:rPr>
          <w:rFonts w:ascii="Segoe UI" w:hAnsi="Segoe UI" w:cs="Segoe UI"/>
          <w:noProof/>
          <w:sz w:val="18"/>
          <w:szCs w:val="18"/>
        </w:rPr>
        <w:drawing>
          <wp:inline distT="0" distB="0" distL="0" distR="0" wp14:anchorId="60C324DC" wp14:editId="71B58266">
            <wp:extent cx="5044190" cy="3361177"/>
            <wp:effectExtent l="0" t="0" r="0" b="4445"/>
            <wp:docPr id="598578836" name="Picture 1" descr="Ventura College Men's Tennis Team posing with their State Championship medals and 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78836" name="Picture 1" descr="Ventura College Men's Tennis Team posing with their State Championship medals and trophy"/>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1922" cy="3372993"/>
                    </a:xfrm>
                    <a:prstGeom prst="rect">
                      <a:avLst/>
                    </a:prstGeom>
                  </pic:spPr>
                </pic:pic>
              </a:graphicData>
            </a:graphic>
          </wp:inline>
        </w:drawing>
      </w:r>
    </w:p>
    <w:p w14:paraId="7276865E" w14:textId="738D34E4" w:rsidR="000C69F5" w:rsidRDefault="000C69F5" w:rsidP="001910BC">
      <w:pPr>
        <w:pStyle w:val="Caption"/>
        <w:jc w:val="center"/>
        <w:rPr>
          <w:rFonts w:ascii="Segoe UI" w:hAnsi="Segoe UI" w:cs="Segoe UI"/>
        </w:rPr>
      </w:pPr>
      <w:r>
        <w:t>Ventura College Men's Tennis Team celebrating their State Championship Win</w:t>
      </w:r>
    </w:p>
    <w:p w14:paraId="7B65B5DB" w14:textId="2791800F" w:rsidR="00105451" w:rsidRDefault="00105451" w:rsidP="001910BC">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r w:rsidR="002C0B08" w:rsidRPr="002C0B08">
        <w:rPr>
          <w:rFonts w:ascii="Calibri" w:hAnsi="Calibri" w:cs="Calibri"/>
          <w:b/>
          <w:bCs/>
        </w:rPr>
        <w:t>Ventura College Men's Tennis Team Clinches 3C2A State Championship in Stunning Victory</w:t>
      </w:r>
      <w:r w:rsidR="002C0B08" w:rsidRPr="002C0B08">
        <w:rPr>
          <w:rFonts w:ascii="Calibri" w:hAnsi="Calibri" w:cs="Calibri"/>
          <w:b/>
          <w:bCs/>
        </w:rPr>
        <w:t xml:space="preserve"> </w:t>
      </w:r>
    </w:p>
    <w:p w14:paraId="5A3CAB46" w14:textId="7EE50486" w:rsidR="002C0B08" w:rsidRPr="002C0B08" w:rsidRDefault="00105451" w:rsidP="002C0B08">
      <w:pPr>
        <w:spacing w:after="240"/>
        <w:rPr>
          <w:rStyle w:val="normaltextrun"/>
          <w:rFonts w:ascii="Calibri" w:hAnsi="Calibri" w:cs="Calibri"/>
          <w:lang w:val="en"/>
        </w:rPr>
      </w:pPr>
      <w:r>
        <w:rPr>
          <w:rStyle w:val="normaltextrun"/>
          <w:rFonts w:ascii="Calibri" w:hAnsi="Calibri" w:cs="Calibri"/>
          <w:b/>
          <w:bCs/>
          <w:lang w:val="en"/>
        </w:rPr>
        <w:t>Ventura, Calif.</w:t>
      </w:r>
      <w:r>
        <w:rPr>
          <w:rStyle w:val="normaltextrun"/>
          <w:rFonts w:ascii="Calibri" w:hAnsi="Calibri" w:cs="Calibri"/>
          <w:lang w:val="en"/>
        </w:rPr>
        <w:t> (</w:t>
      </w:r>
      <w:r w:rsidR="002C0B08">
        <w:rPr>
          <w:rStyle w:val="normaltextrun"/>
          <w:rFonts w:ascii="Calibri" w:hAnsi="Calibri" w:cs="Calibri"/>
          <w:lang w:val="en"/>
        </w:rPr>
        <w:t>May</w:t>
      </w:r>
      <w:r>
        <w:rPr>
          <w:rStyle w:val="normaltextrun"/>
          <w:rFonts w:ascii="Calibri" w:hAnsi="Calibri" w:cs="Calibri"/>
          <w:lang w:val="en"/>
        </w:rPr>
        <w:t xml:space="preserve"> </w:t>
      </w:r>
      <w:r w:rsidR="001910BC">
        <w:rPr>
          <w:rStyle w:val="normaltextrun"/>
          <w:rFonts w:ascii="Calibri" w:hAnsi="Calibri" w:cs="Calibri"/>
          <w:lang w:val="en"/>
        </w:rPr>
        <w:t>6</w:t>
      </w:r>
      <w:r>
        <w:rPr>
          <w:rStyle w:val="normaltextrun"/>
          <w:rFonts w:ascii="Calibri" w:hAnsi="Calibri" w:cs="Calibri"/>
          <w:lang w:val="en"/>
        </w:rPr>
        <w:t>, 202</w:t>
      </w:r>
      <w:r w:rsidR="002C0B08">
        <w:rPr>
          <w:rStyle w:val="normaltextrun"/>
          <w:rFonts w:ascii="Calibri" w:hAnsi="Calibri" w:cs="Calibri"/>
          <w:lang w:val="en"/>
        </w:rPr>
        <w:t>4</w:t>
      </w:r>
      <w:r>
        <w:rPr>
          <w:rStyle w:val="normaltextrun"/>
          <w:rFonts w:ascii="Calibri" w:hAnsi="Calibri" w:cs="Calibri"/>
          <w:lang w:val="en"/>
        </w:rPr>
        <w:t xml:space="preserve">) — </w:t>
      </w:r>
      <w:r w:rsidR="002C0B08" w:rsidRPr="002C0B08">
        <w:rPr>
          <w:rStyle w:val="normaltextrun"/>
          <w:rFonts w:ascii="Calibri" w:hAnsi="Calibri" w:cs="Calibri"/>
          <w:lang w:val="en"/>
        </w:rPr>
        <w:t>Ventura College men's tennis team concluded their 2024 season in triumphant fashion, securing a 5-0 victory over American River College from Sacramento in the 3C2A State Championship. This victory marks the third state title for Ventura College under the leadership of longtime head coach Nelson Emery, their first since 2010.</w:t>
      </w:r>
    </w:p>
    <w:p w14:paraId="64837A63" w14:textId="465E7BA5"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 xml:space="preserve">The championship match showcased the team's exceptional talent and determination. In doubles play, the Pirates displayed remarkable resilience. Despite facing tough competition, Ventura's duos delivered outstanding performances. </w:t>
      </w:r>
      <w:r w:rsidR="00A07215">
        <w:rPr>
          <w:rStyle w:val="normaltextrun"/>
          <w:rFonts w:ascii="Calibri" w:hAnsi="Calibri" w:cs="Calibri"/>
          <w:lang w:val="en"/>
        </w:rPr>
        <w:t xml:space="preserve">Rafael </w:t>
      </w:r>
      <w:r w:rsidRPr="002C0B08">
        <w:rPr>
          <w:rStyle w:val="normaltextrun"/>
          <w:rFonts w:ascii="Calibri" w:hAnsi="Calibri" w:cs="Calibri"/>
          <w:lang w:val="en"/>
        </w:rPr>
        <w:t xml:space="preserve">Matias and </w:t>
      </w:r>
      <w:r w:rsidR="00A07215">
        <w:rPr>
          <w:rStyle w:val="normaltextrun"/>
          <w:rFonts w:ascii="Calibri" w:hAnsi="Calibri" w:cs="Calibri"/>
          <w:lang w:val="en"/>
        </w:rPr>
        <w:t xml:space="preserve">Julian </w:t>
      </w:r>
      <w:r w:rsidRPr="002C0B08">
        <w:rPr>
          <w:rStyle w:val="normaltextrun"/>
          <w:rFonts w:ascii="Calibri" w:hAnsi="Calibri" w:cs="Calibri"/>
          <w:lang w:val="en"/>
        </w:rPr>
        <w:t xml:space="preserve">Tellez rallied to win three consecutive games, clinching the first point of the championship with an 8-5 victory. </w:t>
      </w:r>
      <w:r w:rsidR="00A07215">
        <w:rPr>
          <w:rStyle w:val="normaltextrun"/>
          <w:rFonts w:ascii="Calibri" w:hAnsi="Calibri" w:cs="Calibri"/>
          <w:lang w:val="en"/>
        </w:rPr>
        <w:t xml:space="preserve">Robinson </w:t>
      </w:r>
      <w:r w:rsidRPr="002C0B08">
        <w:rPr>
          <w:rStyle w:val="normaltextrun"/>
          <w:rFonts w:ascii="Calibri" w:hAnsi="Calibri" w:cs="Calibri"/>
          <w:lang w:val="en"/>
        </w:rPr>
        <w:t xml:space="preserve">Pelluault and </w:t>
      </w:r>
      <w:r w:rsidR="00A07215">
        <w:rPr>
          <w:rStyle w:val="normaltextrun"/>
          <w:rFonts w:ascii="Calibri" w:hAnsi="Calibri" w:cs="Calibri"/>
          <w:lang w:val="en"/>
        </w:rPr>
        <w:t xml:space="preserve">Edgar </w:t>
      </w:r>
      <w:r w:rsidRPr="002C0B08">
        <w:rPr>
          <w:rStyle w:val="normaltextrun"/>
          <w:rFonts w:ascii="Calibri" w:hAnsi="Calibri" w:cs="Calibri"/>
          <w:lang w:val="en"/>
        </w:rPr>
        <w:t xml:space="preserve">Ploquin also shone, winning their contest 8-3 and propelling Ventura to a 2-0 lead. Cody Ray Emery and Lucas Abreu won in No. 1 doubles for a 3-0 lead headed to singles. </w:t>
      </w:r>
    </w:p>
    <w:p w14:paraId="22FB1FA1" w14:textId="77777777"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 xml:space="preserve">The momentum carried into singles play, where Ventura continued to dominate. Winning the first set in all six matches, the team showcased their skill and determination. Matias secured a </w:t>
      </w:r>
      <w:r w:rsidRPr="002C0B08">
        <w:rPr>
          <w:rStyle w:val="normaltextrun"/>
          <w:rFonts w:ascii="Calibri" w:hAnsi="Calibri" w:cs="Calibri"/>
          <w:lang w:val="en"/>
        </w:rPr>
        <w:lastRenderedPageBreak/>
        <w:t>decisive victory in the No. 2 slot with a 6-0, 6-0 win, putting Ventura on the brink of the title. Tellez sealed the championship with a 6-2, 6-0 triumph at No. 4 singles, capping off a stellar season for the Pirates.</w:t>
      </w:r>
    </w:p>
    <w:p w14:paraId="16F91A0A" w14:textId="77777777"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"This is why I'm here," said Tellez, reflecting on his victory. "This is what I've been working for. It was state title time."</w:t>
      </w:r>
    </w:p>
    <w:p w14:paraId="6D68AE19" w14:textId="27D9D6A5"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 xml:space="preserve">The victory was particularly special for Cody Ray Emery, Ventura's No. 1 player and the son of </w:t>
      </w:r>
      <w:r w:rsidR="00A07215">
        <w:rPr>
          <w:rStyle w:val="normaltextrun"/>
          <w:rFonts w:ascii="Calibri" w:hAnsi="Calibri" w:cs="Calibri"/>
          <w:lang w:val="en"/>
        </w:rPr>
        <w:t>Coach</w:t>
      </w:r>
      <w:r w:rsidRPr="002C0B08">
        <w:rPr>
          <w:rStyle w:val="normaltextrun"/>
          <w:rFonts w:ascii="Calibri" w:hAnsi="Calibri" w:cs="Calibri"/>
          <w:lang w:val="en"/>
        </w:rPr>
        <w:t xml:space="preserve"> Emery. "It feels awesome to win, especially with my dad," said the younger Emery. "It's crazy how things worked out." </w:t>
      </w:r>
    </w:p>
    <w:p w14:paraId="63EBE553" w14:textId="77777777"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Coach Emery praised his team's tenacity, stating, "We played, we battled, [we're a] bunch of fighters. We've had more talented teams, but this team had the toughness."</w:t>
      </w:r>
    </w:p>
    <w:p w14:paraId="6BC97EBC" w14:textId="77777777" w:rsidR="002C0B08" w:rsidRPr="002C0B08" w:rsidRDefault="002C0B08" w:rsidP="002C0B08">
      <w:pPr>
        <w:spacing w:after="240"/>
        <w:rPr>
          <w:rStyle w:val="normaltextrun"/>
          <w:rFonts w:ascii="Calibri" w:hAnsi="Calibri" w:cs="Calibri"/>
          <w:lang w:val="en"/>
        </w:rPr>
      </w:pPr>
      <w:r w:rsidRPr="002C0B08">
        <w:rPr>
          <w:rStyle w:val="normaltextrun"/>
          <w:rFonts w:ascii="Calibri" w:hAnsi="Calibri" w:cs="Calibri"/>
          <w:lang w:val="en"/>
        </w:rPr>
        <w:t>The Ventura College men's tennis team's victory in the 3C2A State Championship is a testament to their skill, dedication, and teamwork, capping off a memorable season for the Pirates.</w:t>
      </w:r>
    </w:p>
    <w:p w14:paraId="3E0116DE" w14:textId="6B0C4B2F" w:rsidR="00105451" w:rsidRDefault="002C0B08" w:rsidP="002C0B08">
      <w:pPr>
        <w:spacing w:after="240"/>
      </w:pPr>
      <w:r w:rsidRPr="002C0B08">
        <w:rPr>
          <w:rStyle w:val="normaltextrun"/>
          <w:rFonts w:ascii="Calibri" w:hAnsi="Calibri" w:cs="Calibri"/>
          <w:lang w:val="en"/>
        </w:rPr>
        <w:t xml:space="preserve">For more information, </w:t>
      </w:r>
      <w:hyperlink r:id="rId6" w:history="1">
        <w:r w:rsidRPr="00A07215">
          <w:rPr>
            <w:rStyle w:val="Hyperlink"/>
            <w:rFonts w:ascii="Calibri" w:hAnsi="Calibri" w:cs="Calibri"/>
            <w:lang w:val="en"/>
          </w:rPr>
          <w:t xml:space="preserve">please visit </w:t>
        </w:r>
        <w:r w:rsidR="00A07215" w:rsidRPr="00A07215">
          <w:rPr>
            <w:rStyle w:val="Hyperlink"/>
            <w:rFonts w:ascii="Calibri" w:hAnsi="Calibri" w:cs="Calibri"/>
            <w:lang w:val="en"/>
          </w:rPr>
          <w:t>the Ventura College Athletics website</w:t>
        </w:r>
      </w:hyperlink>
      <w:r w:rsidR="00A07215">
        <w:rPr>
          <w:rStyle w:val="normaltextrun"/>
          <w:rFonts w:ascii="Calibri" w:hAnsi="Calibri" w:cs="Calibri"/>
          <w:lang w:val="en"/>
        </w:rPr>
        <w:t>.</w:t>
      </w:r>
    </w:p>
    <w:p w14:paraId="21F6FAB6" w14:textId="4AD7076F" w:rsidR="00105451" w:rsidRPr="00105451" w:rsidRDefault="00105451" w:rsidP="00105451">
      <w:r>
        <w:rPr>
          <w:rStyle w:val="normaltextrun"/>
          <w:rFonts w:ascii="Calibri" w:hAnsi="Calibri" w:cs="Calibri"/>
          <w:b/>
          <w:bCs/>
        </w:rPr>
        <w:t>About Ventura College </w:t>
      </w:r>
      <w:r>
        <w:rPr>
          <w:rStyle w:val="eop"/>
          <w:rFonts w:ascii="Calibri" w:hAnsi="Calibri" w:cs="Calibri"/>
        </w:rPr>
        <w:t> </w:t>
      </w:r>
    </w:p>
    <w:p w14:paraId="1AFCECF0"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7" w:tgtFrame="_blank" w:history="1">
        <w:r>
          <w:rPr>
            <w:rStyle w:val="normaltextrun"/>
            <w:rFonts w:ascii="Calibri" w:hAnsi="Calibri" w:cs="Calibri"/>
            <w:i/>
            <w:iCs/>
            <w:color w:val="0563C1"/>
            <w:u w:val="single"/>
          </w:rPr>
          <w:t>VenturaCollege.edu</w:t>
        </w:r>
      </w:hyperlink>
      <w:r>
        <w:rPr>
          <w:rStyle w:val="normaltextrun"/>
          <w:rFonts w:ascii="Calibri" w:hAnsi="Calibri" w:cs="Calibri"/>
          <w:i/>
          <w:iCs/>
        </w:rPr>
        <w:t>.</w:t>
      </w:r>
      <w:r>
        <w:rPr>
          <w:rStyle w:val="eop"/>
          <w:rFonts w:ascii="Calibri" w:hAnsi="Calibri" w:cs="Calibri"/>
        </w:rPr>
        <w:t> </w:t>
      </w:r>
    </w:p>
    <w:p w14:paraId="741A7E56"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6DB090"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Media Contact:</w:t>
      </w:r>
      <w:r>
        <w:rPr>
          <w:rStyle w:val="eop"/>
          <w:rFonts w:ascii="Calibri" w:hAnsi="Calibri" w:cs="Calibri"/>
        </w:rPr>
        <w:t> </w:t>
      </w:r>
    </w:p>
    <w:p w14:paraId="061B5FF4"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Vanessa </w:t>
      </w:r>
      <w:proofErr w:type="spellStart"/>
      <w:r>
        <w:rPr>
          <w:rStyle w:val="normaltextrun"/>
          <w:rFonts w:ascii="Calibri" w:hAnsi="Calibri" w:cs="Calibri"/>
        </w:rPr>
        <w:t>Stotler</w:t>
      </w:r>
      <w:proofErr w:type="spellEnd"/>
      <w:r>
        <w:rPr>
          <w:rStyle w:val="eop"/>
          <w:rFonts w:ascii="Calibri" w:hAnsi="Calibri" w:cs="Calibri"/>
        </w:rPr>
        <w:t> </w:t>
      </w:r>
    </w:p>
    <w:p w14:paraId="633CCCBC"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Director of Marketing and Outreach </w:t>
      </w:r>
      <w:r>
        <w:rPr>
          <w:rStyle w:val="eop"/>
          <w:rFonts w:ascii="Calibri" w:hAnsi="Calibri" w:cs="Calibri"/>
        </w:rPr>
        <w:t> </w:t>
      </w:r>
    </w:p>
    <w:p w14:paraId="2E8731DF" w14:textId="77777777" w:rsidR="00105451"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(805) 289-6410</w:t>
      </w:r>
      <w:r>
        <w:rPr>
          <w:rStyle w:val="eop"/>
          <w:rFonts w:ascii="Calibri" w:hAnsi="Calibri" w:cs="Calibri"/>
        </w:rPr>
        <w:t> </w:t>
      </w:r>
    </w:p>
    <w:p w14:paraId="13910F3B" w14:textId="77777777" w:rsidR="00105451" w:rsidRPr="00392A42" w:rsidRDefault="00105451" w:rsidP="001054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vstotler@vcccd.edu</w:t>
      </w:r>
      <w:r>
        <w:rPr>
          <w:rStyle w:val="eop"/>
          <w:rFonts w:ascii="Calibri" w:hAnsi="Calibri" w:cs="Calibri"/>
        </w:rPr>
        <w:t> </w:t>
      </w:r>
    </w:p>
    <w:p w14:paraId="032032D1" w14:textId="77777777" w:rsidR="00F03923" w:rsidRDefault="00F03923"/>
    <w:sectPr w:rsidR="00F03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51"/>
    <w:rsid w:val="000C69F5"/>
    <w:rsid w:val="00105451"/>
    <w:rsid w:val="001910BC"/>
    <w:rsid w:val="001F013C"/>
    <w:rsid w:val="002C0B08"/>
    <w:rsid w:val="003D0857"/>
    <w:rsid w:val="003F0DCC"/>
    <w:rsid w:val="00580E72"/>
    <w:rsid w:val="00710139"/>
    <w:rsid w:val="009F0FCB"/>
    <w:rsid w:val="00A07215"/>
    <w:rsid w:val="00EF4058"/>
    <w:rsid w:val="00F0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12BF"/>
  <w15:chartTrackingRefBased/>
  <w15:docId w15:val="{FB703366-4E13-F549-A942-312F8360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451"/>
    <w:rPr>
      <w:color w:val="0563C1" w:themeColor="hyperlink"/>
      <w:u w:val="single"/>
    </w:rPr>
  </w:style>
  <w:style w:type="paragraph" w:customStyle="1" w:styleId="paragraph">
    <w:name w:val="paragraph"/>
    <w:basedOn w:val="Normal"/>
    <w:rsid w:val="0010545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05451"/>
  </w:style>
  <w:style w:type="character" w:customStyle="1" w:styleId="normaltextrun">
    <w:name w:val="normaltextrun"/>
    <w:basedOn w:val="DefaultParagraphFont"/>
    <w:rsid w:val="00105451"/>
  </w:style>
  <w:style w:type="character" w:styleId="UnresolvedMention">
    <w:name w:val="Unresolved Mention"/>
    <w:basedOn w:val="DefaultParagraphFont"/>
    <w:uiPriority w:val="99"/>
    <w:semiHidden/>
    <w:unhideWhenUsed/>
    <w:rsid w:val="00EF4058"/>
    <w:rPr>
      <w:color w:val="605E5C"/>
      <w:shd w:val="clear" w:color="auto" w:fill="E1DFDD"/>
    </w:rPr>
  </w:style>
  <w:style w:type="paragraph" w:styleId="Revision">
    <w:name w:val="Revision"/>
    <w:hidden/>
    <w:uiPriority w:val="99"/>
    <w:semiHidden/>
    <w:rsid w:val="00A07215"/>
  </w:style>
  <w:style w:type="paragraph" w:styleId="Caption">
    <w:name w:val="caption"/>
    <w:basedOn w:val="Normal"/>
    <w:next w:val="Normal"/>
    <w:uiPriority w:val="35"/>
    <w:unhideWhenUsed/>
    <w:qFormat/>
    <w:rsid w:val="009F0FC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64320">
      <w:bodyDiv w:val="1"/>
      <w:marLeft w:val="0"/>
      <w:marRight w:val="0"/>
      <w:marTop w:val="0"/>
      <w:marBottom w:val="0"/>
      <w:divBdr>
        <w:top w:val="none" w:sz="0" w:space="0" w:color="auto"/>
        <w:left w:val="none" w:sz="0" w:space="0" w:color="auto"/>
        <w:bottom w:val="none" w:sz="0" w:space="0" w:color="auto"/>
        <w:right w:val="none" w:sz="0" w:space="0" w:color="auto"/>
      </w:divBdr>
      <w:divsChild>
        <w:div w:id="1411734525">
          <w:marLeft w:val="0"/>
          <w:marRight w:val="0"/>
          <w:marTop w:val="0"/>
          <w:marBottom w:val="0"/>
          <w:divBdr>
            <w:top w:val="none" w:sz="0" w:space="0" w:color="auto"/>
            <w:left w:val="none" w:sz="0" w:space="0" w:color="auto"/>
            <w:bottom w:val="none" w:sz="0" w:space="0" w:color="auto"/>
            <w:right w:val="none" w:sz="0" w:space="0" w:color="auto"/>
          </w:divBdr>
        </w:div>
        <w:div w:id="745490863">
          <w:marLeft w:val="0"/>
          <w:marRight w:val="0"/>
          <w:marTop w:val="0"/>
          <w:marBottom w:val="0"/>
          <w:divBdr>
            <w:top w:val="none" w:sz="0" w:space="0" w:color="auto"/>
            <w:left w:val="none" w:sz="0" w:space="0" w:color="auto"/>
            <w:bottom w:val="none" w:sz="0" w:space="0" w:color="auto"/>
            <w:right w:val="none" w:sz="0" w:space="0" w:color="auto"/>
          </w:divBdr>
        </w:div>
        <w:div w:id="15959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ntura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cweplayhard.com/sports/mten/2023-24/releases/20240424xz74d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2774</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3</cp:revision>
  <cp:lastPrinted>2024-05-03T23:53:00Z</cp:lastPrinted>
  <dcterms:created xsi:type="dcterms:W3CDTF">2024-05-03T23:53:00Z</dcterms:created>
  <dcterms:modified xsi:type="dcterms:W3CDTF">2024-05-03T23:53:00Z</dcterms:modified>
</cp:coreProperties>
</file>